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8F" w:rsidRPr="0023017E" w:rsidRDefault="00A75B8F" w:rsidP="0023017E">
      <w:pPr>
        <w:jc w:val="center"/>
        <w:rPr>
          <w:b/>
          <w:sz w:val="32"/>
          <w:szCs w:val="32"/>
        </w:rPr>
      </w:pPr>
      <w:r w:rsidRPr="0023017E">
        <w:rPr>
          <w:b/>
          <w:sz w:val="32"/>
          <w:szCs w:val="32"/>
        </w:rPr>
        <w:t>The Mary Celeste</w:t>
      </w:r>
      <w:r w:rsidR="0023017E" w:rsidRPr="0023017E">
        <w:rPr>
          <w:b/>
          <w:sz w:val="32"/>
          <w:szCs w:val="32"/>
        </w:rPr>
        <w:t xml:space="preserve">, </w:t>
      </w:r>
      <w:r w:rsidRPr="0023017E">
        <w:rPr>
          <w:b/>
          <w:sz w:val="32"/>
          <w:szCs w:val="32"/>
        </w:rPr>
        <w:t>1872</w:t>
      </w:r>
    </w:p>
    <w:p w:rsidR="00A75B8F" w:rsidRDefault="00A75B8F" w:rsidP="007666DC">
      <w:pPr>
        <w:ind w:firstLine="720"/>
        <w:rPr>
          <w:sz w:val="32"/>
          <w:szCs w:val="32"/>
        </w:rPr>
      </w:pPr>
      <w:r w:rsidRPr="0023017E">
        <w:rPr>
          <w:sz w:val="32"/>
          <w:szCs w:val="32"/>
          <w:u w:val="single"/>
        </w:rPr>
        <w:t>The Mary Celeste</w:t>
      </w:r>
      <w:r w:rsidR="0023017E">
        <w:rPr>
          <w:sz w:val="32"/>
          <w:szCs w:val="32"/>
        </w:rPr>
        <w:t>,</w:t>
      </w:r>
      <w:r>
        <w:rPr>
          <w:sz w:val="32"/>
          <w:szCs w:val="32"/>
        </w:rPr>
        <w:t xml:space="preserve"> Jane Yolen and Heidi Yolen </w:t>
      </w:r>
      <w:proofErr w:type="spellStart"/>
      <w:r>
        <w:rPr>
          <w:sz w:val="32"/>
          <w:szCs w:val="32"/>
        </w:rPr>
        <w:t>Stemple</w:t>
      </w:r>
      <w:proofErr w:type="spellEnd"/>
      <w:r w:rsidR="0023017E">
        <w:rPr>
          <w:sz w:val="32"/>
          <w:szCs w:val="32"/>
        </w:rPr>
        <w:t>, 1999</w:t>
      </w:r>
      <w:r>
        <w:rPr>
          <w:sz w:val="32"/>
          <w:szCs w:val="32"/>
        </w:rPr>
        <w:t>.</w:t>
      </w:r>
    </w:p>
    <w:p w:rsidR="00A75B8F" w:rsidRDefault="00A75B8F" w:rsidP="007666DC">
      <w:pPr>
        <w:ind w:firstLine="720"/>
        <w:rPr>
          <w:sz w:val="32"/>
          <w:szCs w:val="32"/>
        </w:rPr>
      </w:pPr>
      <w:r>
        <w:rPr>
          <w:sz w:val="32"/>
          <w:szCs w:val="32"/>
        </w:rPr>
        <w:t xml:space="preserve">Time shift stories, in which a modern character is </w:t>
      </w:r>
      <w:r w:rsidR="0023017E">
        <w:rPr>
          <w:sz w:val="32"/>
          <w:szCs w:val="32"/>
        </w:rPr>
        <w:t>transported,</w:t>
      </w:r>
      <w:r>
        <w:rPr>
          <w:sz w:val="32"/>
          <w:szCs w:val="32"/>
        </w:rPr>
        <w:t xml:space="preserve"> back in time or a historical character is transported to the present.</w:t>
      </w:r>
    </w:p>
    <w:p w:rsidR="0023017E" w:rsidRDefault="0023017E" w:rsidP="007666DC">
      <w:pPr>
        <w:ind w:firstLine="720"/>
        <w:rPr>
          <w:sz w:val="32"/>
          <w:szCs w:val="32"/>
        </w:rPr>
      </w:pPr>
    </w:p>
    <w:p w:rsidR="00A75B8F" w:rsidRDefault="0023017E" w:rsidP="007666DC">
      <w:pPr>
        <w:ind w:firstLine="720"/>
        <w:rPr>
          <w:sz w:val="32"/>
          <w:szCs w:val="32"/>
        </w:rPr>
      </w:pPr>
      <w:r>
        <w:rPr>
          <w:sz w:val="32"/>
          <w:szCs w:val="32"/>
        </w:rPr>
        <w:t xml:space="preserve">The story is told in </w:t>
      </w:r>
      <w:r w:rsidR="00A75B8F">
        <w:rPr>
          <w:sz w:val="32"/>
          <w:szCs w:val="32"/>
        </w:rPr>
        <w:t xml:space="preserve">first person. The 12-year old girl is researching about a missing ship, The Mary Celeste. The ship sailed on the Atlantic </w:t>
      </w:r>
      <w:r w:rsidR="00DF4000">
        <w:rPr>
          <w:sz w:val="32"/>
          <w:szCs w:val="32"/>
        </w:rPr>
        <w:t>Ocean</w:t>
      </w:r>
      <w:r w:rsidR="00A75B8F">
        <w:rPr>
          <w:sz w:val="32"/>
          <w:szCs w:val="32"/>
        </w:rPr>
        <w:t xml:space="preserve"> during 1872.</w:t>
      </w:r>
    </w:p>
    <w:p w:rsidR="00EF302D" w:rsidRDefault="00A75B8F" w:rsidP="007666DC">
      <w:pPr>
        <w:ind w:firstLine="720"/>
        <w:rPr>
          <w:sz w:val="32"/>
          <w:szCs w:val="32"/>
        </w:rPr>
      </w:pPr>
      <w:r>
        <w:rPr>
          <w:sz w:val="32"/>
          <w:szCs w:val="32"/>
        </w:rPr>
        <w:t xml:space="preserve">The girl views the situation in the beginning by the Mary Celeste mystery being a solvable mystery. The story goes back to 1872. The caption of the Dei Gratia spotted the May Celeste 600 miles away. </w:t>
      </w:r>
      <w:r w:rsidR="007666DC">
        <w:rPr>
          <w:sz w:val="32"/>
          <w:szCs w:val="32"/>
        </w:rPr>
        <w:t xml:space="preserve">The people on the ship Dei Gratia went over to the Mary Celeste and inspected it. When they went on the </w:t>
      </w:r>
      <w:r w:rsidR="0023017E">
        <w:rPr>
          <w:sz w:val="32"/>
          <w:szCs w:val="32"/>
        </w:rPr>
        <w:t>ship,</w:t>
      </w:r>
      <w:r w:rsidR="007666DC">
        <w:rPr>
          <w:sz w:val="32"/>
          <w:szCs w:val="32"/>
        </w:rPr>
        <w:t xml:space="preserve"> they saw no one. Everyone disappeared off the ship. When Devau was in a room of the Mary Celeste he saw the chronometer, sextant, navigation book, the register were missing. What was missing on the ship was what the Mary </w:t>
      </w:r>
      <w:r w:rsidR="0023017E">
        <w:rPr>
          <w:sz w:val="32"/>
          <w:szCs w:val="32"/>
        </w:rPr>
        <w:t>C</w:t>
      </w:r>
      <w:r w:rsidR="007666DC">
        <w:rPr>
          <w:sz w:val="32"/>
          <w:szCs w:val="32"/>
        </w:rPr>
        <w:t xml:space="preserve">eleste </w:t>
      </w:r>
      <w:r w:rsidR="0023017E">
        <w:rPr>
          <w:sz w:val="32"/>
          <w:szCs w:val="32"/>
        </w:rPr>
        <w:t xml:space="preserve">crew </w:t>
      </w:r>
      <w:r w:rsidR="007666DC">
        <w:rPr>
          <w:sz w:val="32"/>
          <w:szCs w:val="32"/>
        </w:rPr>
        <w:t>needed to find their way around the sea. They also found the log opened to the date of November 25</w:t>
      </w:r>
      <w:r w:rsidR="007666DC" w:rsidRPr="007666DC">
        <w:rPr>
          <w:sz w:val="32"/>
          <w:szCs w:val="32"/>
          <w:vertAlign w:val="superscript"/>
        </w:rPr>
        <w:t>th</w:t>
      </w:r>
      <w:r w:rsidR="007666DC">
        <w:rPr>
          <w:sz w:val="32"/>
          <w:szCs w:val="32"/>
        </w:rPr>
        <w:t xml:space="preserve"> at 8:00 am.</w:t>
      </w:r>
      <w:r w:rsidR="0023017E">
        <w:rPr>
          <w:sz w:val="32"/>
          <w:szCs w:val="32"/>
        </w:rPr>
        <w:t xml:space="preserve">  </w:t>
      </w:r>
      <w:r w:rsidR="00EF302D">
        <w:rPr>
          <w:sz w:val="32"/>
          <w:szCs w:val="32"/>
        </w:rPr>
        <w:t xml:space="preserve">When Devau was in a room of the Mary </w:t>
      </w:r>
      <w:r w:rsidR="0023017E">
        <w:rPr>
          <w:sz w:val="32"/>
          <w:szCs w:val="32"/>
        </w:rPr>
        <w:t>Celeste,</w:t>
      </w:r>
      <w:r w:rsidR="00EF302D">
        <w:rPr>
          <w:sz w:val="32"/>
          <w:szCs w:val="32"/>
        </w:rPr>
        <w:t xml:space="preserve"> he saw the chronometer, sextant, navigation book, and the register were missing. What was missing on the ship was what the Mary Celeste needed to find their way around the sea. They also found the log opened to the date of November 25</w:t>
      </w:r>
      <w:r w:rsidR="00EF302D" w:rsidRPr="00EF302D">
        <w:rPr>
          <w:sz w:val="32"/>
          <w:szCs w:val="32"/>
          <w:vertAlign w:val="superscript"/>
        </w:rPr>
        <w:t>th</w:t>
      </w:r>
      <w:r w:rsidR="00EF302D">
        <w:rPr>
          <w:sz w:val="32"/>
          <w:szCs w:val="32"/>
        </w:rPr>
        <w:t xml:space="preserve"> at 8:00 am.</w:t>
      </w:r>
    </w:p>
    <w:p w:rsidR="007666DC" w:rsidRDefault="007666DC">
      <w:pPr>
        <w:rPr>
          <w:sz w:val="32"/>
          <w:szCs w:val="32"/>
        </w:rPr>
      </w:pPr>
      <w:r>
        <w:rPr>
          <w:sz w:val="32"/>
          <w:szCs w:val="32"/>
        </w:rPr>
        <w:tab/>
        <w:t xml:space="preserve">Some of the </w:t>
      </w:r>
      <w:r w:rsidR="00DF4000">
        <w:rPr>
          <w:sz w:val="32"/>
          <w:szCs w:val="32"/>
        </w:rPr>
        <w:t>girl’s</w:t>
      </w:r>
      <w:r>
        <w:rPr>
          <w:sz w:val="32"/>
          <w:szCs w:val="32"/>
        </w:rPr>
        <w:t xml:space="preserve"> traits are focused on her work, hardworking, and</w:t>
      </w:r>
      <w:r w:rsidR="0023017E">
        <w:rPr>
          <w:sz w:val="32"/>
          <w:szCs w:val="32"/>
        </w:rPr>
        <w:t xml:space="preserve"> </w:t>
      </w:r>
      <w:r>
        <w:rPr>
          <w:sz w:val="32"/>
          <w:szCs w:val="32"/>
        </w:rPr>
        <w:t xml:space="preserve">determined. She found out some </w:t>
      </w:r>
      <w:r w:rsidR="00DF4000">
        <w:rPr>
          <w:sz w:val="32"/>
          <w:szCs w:val="32"/>
        </w:rPr>
        <w:t>mysteries</w:t>
      </w:r>
      <w:r>
        <w:rPr>
          <w:sz w:val="32"/>
          <w:szCs w:val="32"/>
        </w:rPr>
        <w:t xml:space="preserve"> </w:t>
      </w:r>
      <w:r w:rsidR="0023017E">
        <w:rPr>
          <w:sz w:val="32"/>
          <w:szCs w:val="32"/>
        </w:rPr>
        <w:t>cannot</w:t>
      </w:r>
      <w:r w:rsidR="00DF4000">
        <w:rPr>
          <w:sz w:val="32"/>
          <w:szCs w:val="32"/>
        </w:rPr>
        <w:t xml:space="preserve"> be solved</w:t>
      </w:r>
      <w:r w:rsidR="0023017E">
        <w:rPr>
          <w:sz w:val="32"/>
          <w:szCs w:val="32"/>
        </w:rPr>
        <w:t xml:space="preserve"> (theme)</w:t>
      </w:r>
      <w:r w:rsidR="00DF4000">
        <w:rPr>
          <w:sz w:val="32"/>
          <w:szCs w:val="32"/>
        </w:rPr>
        <w:t xml:space="preserve">. She is focused since she took time and effort to research. The girls is hardworking since she looked in books and on the internet to find out what happened to the Mary Celeste. </w:t>
      </w:r>
      <w:r w:rsidR="0023017E">
        <w:rPr>
          <w:sz w:val="32"/>
          <w:szCs w:val="32"/>
        </w:rPr>
        <w:t>In addition,</w:t>
      </w:r>
      <w:r w:rsidR="00DF4000">
        <w:rPr>
          <w:sz w:val="32"/>
          <w:szCs w:val="32"/>
        </w:rPr>
        <w:t xml:space="preserve"> she is </w:t>
      </w:r>
      <w:r w:rsidR="00DF4000">
        <w:rPr>
          <w:sz w:val="32"/>
          <w:szCs w:val="32"/>
        </w:rPr>
        <w:lastRenderedPageBreak/>
        <w:t xml:space="preserve">determined because she wants to keep investigating because she thinks </w:t>
      </w:r>
      <w:r w:rsidR="0023017E">
        <w:rPr>
          <w:sz w:val="32"/>
          <w:szCs w:val="32"/>
        </w:rPr>
        <w:t>it is</w:t>
      </w:r>
      <w:r w:rsidR="00DF4000">
        <w:rPr>
          <w:sz w:val="32"/>
          <w:szCs w:val="32"/>
        </w:rPr>
        <w:t xml:space="preserve"> fun and interesting.</w:t>
      </w:r>
    </w:p>
    <w:p w:rsidR="00B70B85" w:rsidRDefault="00DF4000">
      <w:pPr>
        <w:rPr>
          <w:sz w:val="32"/>
          <w:szCs w:val="32"/>
        </w:rPr>
      </w:pPr>
      <w:r>
        <w:rPr>
          <w:sz w:val="32"/>
          <w:szCs w:val="32"/>
        </w:rPr>
        <w:tab/>
        <w:t xml:space="preserve">If another character told the </w:t>
      </w:r>
      <w:r w:rsidR="0023017E">
        <w:rPr>
          <w:sz w:val="32"/>
          <w:szCs w:val="32"/>
        </w:rPr>
        <w:t>story,</w:t>
      </w:r>
      <w:r>
        <w:rPr>
          <w:sz w:val="32"/>
          <w:szCs w:val="32"/>
        </w:rPr>
        <w:t xml:space="preserve"> the author would pick Devau as another character. The author would pick him because of what he saw on the on the ship. Devau saw what was missing and what was left on the </w:t>
      </w:r>
      <w:r w:rsidR="00B70B85">
        <w:rPr>
          <w:sz w:val="32"/>
          <w:szCs w:val="32"/>
        </w:rPr>
        <w:t xml:space="preserve">Mary Celeste. </w:t>
      </w:r>
      <w:r w:rsidR="0023017E">
        <w:rPr>
          <w:sz w:val="32"/>
          <w:szCs w:val="32"/>
        </w:rPr>
        <w:t>In addition,</w:t>
      </w:r>
      <w:r w:rsidR="00B70B85">
        <w:rPr>
          <w:sz w:val="32"/>
          <w:szCs w:val="32"/>
        </w:rPr>
        <w:t xml:space="preserve"> he could tell what happened to the Mary Celeste. Also </w:t>
      </w:r>
      <w:r w:rsidR="0023017E">
        <w:rPr>
          <w:sz w:val="32"/>
          <w:szCs w:val="32"/>
        </w:rPr>
        <w:t xml:space="preserve">he would tell </w:t>
      </w:r>
      <w:r w:rsidR="00B70B85">
        <w:rPr>
          <w:sz w:val="32"/>
          <w:szCs w:val="32"/>
        </w:rPr>
        <w:t>what he thought when he saw the Mary Celeste</w:t>
      </w:r>
      <w:r w:rsidR="00EF302D">
        <w:rPr>
          <w:sz w:val="32"/>
          <w:szCs w:val="32"/>
        </w:rPr>
        <w:t xml:space="preserve"> when he first found it</w:t>
      </w:r>
      <w:r w:rsidR="00B70B85">
        <w:rPr>
          <w:sz w:val="32"/>
          <w:szCs w:val="32"/>
        </w:rPr>
        <w:t>.</w:t>
      </w:r>
    </w:p>
    <w:p w:rsidR="0023017E" w:rsidRDefault="00B70B85" w:rsidP="0023017E">
      <w:pPr>
        <w:ind w:firstLine="720"/>
        <w:rPr>
          <w:sz w:val="32"/>
          <w:szCs w:val="32"/>
        </w:rPr>
      </w:pPr>
      <w:r>
        <w:rPr>
          <w:sz w:val="32"/>
          <w:szCs w:val="32"/>
        </w:rPr>
        <w:t xml:space="preserve"> Through the </w:t>
      </w:r>
      <w:r w:rsidR="002D7B6C">
        <w:rPr>
          <w:sz w:val="32"/>
          <w:szCs w:val="32"/>
        </w:rPr>
        <w:t>story,</w:t>
      </w:r>
      <w:r>
        <w:rPr>
          <w:sz w:val="32"/>
          <w:szCs w:val="32"/>
        </w:rPr>
        <w:t xml:space="preserve"> we learned about </w:t>
      </w:r>
      <w:r w:rsidR="0023017E">
        <w:rPr>
          <w:sz w:val="32"/>
          <w:szCs w:val="32"/>
        </w:rPr>
        <w:t xml:space="preserve">history.  About </w:t>
      </w:r>
      <w:r>
        <w:rPr>
          <w:sz w:val="32"/>
          <w:szCs w:val="32"/>
        </w:rPr>
        <w:t xml:space="preserve">how they lied in the newspaper. </w:t>
      </w:r>
      <w:r w:rsidR="002D7B6C">
        <w:rPr>
          <w:sz w:val="32"/>
          <w:szCs w:val="32"/>
        </w:rPr>
        <w:t>In addition,</w:t>
      </w:r>
      <w:r>
        <w:rPr>
          <w:sz w:val="32"/>
          <w:szCs w:val="32"/>
        </w:rPr>
        <w:t xml:space="preserve"> when ships are found abandoned </w:t>
      </w:r>
      <w:r w:rsidR="0023017E">
        <w:rPr>
          <w:sz w:val="32"/>
          <w:szCs w:val="32"/>
        </w:rPr>
        <w:t>an</w:t>
      </w:r>
      <w:r w:rsidR="00EF302D">
        <w:rPr>
          <w:sz w:val="32"/>
          <w:szCs w:val="32"/>
        </w:rPr>
        <w:t>other captain</w:t>
      </w:r>
      <w:r w:rsidR="0023017E">
        <w:rPr>
          <w:sz w:val="32"/>
          <w:szCs w:val="32"/>
        </w:rPr>
        <w:t xml:space="preserve"> who find</w:t>
      </w:r>
      <w:r w:rsidR="00EF302D">
        <w:rPr>
          <w:sz w:val="32"/>
          <w:szCs w:val="32"/>
        </w:rPr>
        <w:t xml:space="preserve">s </w:t>
      </w:r>
      <w:r w:rsidR="0023017E">
        <w:rPr>
          <w:sz w:val="32"/>
          <w:szCs w:val="32"/>
        </w:rPr>
        <w:t xml:space="preserve">it </w:t>
      </w:r>
      <w:r w:rsidR="00EF302D">
        <w:rPr>
          <w:sz w:val="32"/>
          <w:szCs w:val="32"/>
        </w:rPr>
        <w:t xml:space="preserve">can sell the goods, but they needed a court order. When the Dei Gratia found the Mary </w:t>
      </w:r>
      <w:r w:rsidR="002D7B6C">
        <w:rPr>
          <w:sz w:val="32"/>
          <w:szCs w:val="32"/>
        </w:rPr>
        <w:t>Celeste,</w:t>
      </w:r>
      <w:r w:rsidR="00EF302D">
        <w:rPr>
          <w:sz w:val="32"/>
          <w:szCs w:val="32"/>
        </w:rPr>
        <w:t xml:space="preserve"> they brought the ship back to sell the goods.</w:t>
      </w:r>
    </w:p>
    <w:p w:rsidR="0023017E" w:rsidRDefault="0023017E" w:rsidP="0023017E">
      <w:pPr>
        <w:rPr>
          <w:sz w:val="32"/>
          <w:szCs w:val="32"/>
        </w:rPr>
      </w:pPr>
    </w:p>
    <w:p w:rsidR="00EF302D" w:rsidRDefault="00EF302D" w:rsidP="0023017E">
      <w:pPr>
        <w:rPr>
          <w:sz w:val="32"/>
          <w:szCs w:val="32"/>
        </w:rPr>
      </w:pPr>
      <w:r>
        <w:rPr>
          <w:sz w:val="32"/>
          <w:szCs w:val="32"/>
        </w:rPr>
        <w:t>Historical facts from the story</w:t>
      </w:r>
    </w:p>
    <w:p w:rsidR="00EF302D" w:rsidRDefault="00EF302D" w:rsidP="00EF302D">
      <w:pPr>
        <w:pStyle w:val="ListParagraph"/>
        <w:numPr>
          <w:ilvl w:val="0"/>
          <w:numId w:val="1"/>
        </w:numPr>
        <w:rPr>
          <w:sz w:val="32"/>
          <w:szCs w:val="32"/>
        </w:rPr>
      </w:pPr>
      <w:r>
        <w:rPr>
          <w:sz w:val="32"/>
          <w:szCs w:val="32"/>
        </w:rPr>
        <w:t xml:space="preserve">From the </w:t>
      </w:r>
      <w:r w:rsidR="002D7B6C">
        <w:rPr>
          <w:sz w:val="32"/>
          <w:szCs w:val="32"/>
        </w:rPr>
        <w:t>story,</w:t>
      </w:r>
      <w:r>
        <w:rPr>
          <w:sz w:val="32"/>
          <w:szCs w:val="32"/>
        </w:rPr>
        <w:t xml:space="preserve"> we think the Dei Gratia found the Mary Celeste. They saw the Mary Celeste 600 miles from Portugal.</w:t>
      </w:r>
    </w:p>
    <w:p w:rsidR="00EF302D" w:rsidRDefault="00EF302D" w:rsidP="00EF302D">
      <w:pPr>
        <w:pStyle w:val="ListParagraph"/>
        <w:numPr>
          <w:ilvl w:val="0"/>
          <w:numId w:val="1"/>
        </w:numPr>
        <w:rPr>
          <w:sz w:val="32"/>
          <w:szCs w:val="32"/>
        </w:rPr>
      </w:pPr>
      <w:r>
        <w:rPr>
          <w:sz w:val="32"/>
          <w:szCs w:val="32"/>
        </w:rPr>
        <w:t>Also the Dei Gratia brought the ship back to sell the goods</w:t>
      </w:r>
    </w:p>
    <w:p w:rsidR="0023017E" w:rsidRDefault="00EF302D" w:rsidP="00EF302D">
      <w:pPr>
        <w:pStyle w:val="ListParagraph"/>
        <w:numPr>
          <w:ilvl w:val="0"/>
          <w:numId w:val="1"/>
        </w:numPr>
        <w:rPr>
          <w:sz w:val="32"/>
          <w:szCs w:val="32"/>
        </w:rPr>
      </w:pPr>
      <w:r>
        <w:rPr>
          <w:sz w:val="32"/>
          <w:szCs w:val="32"/>
        </w:rPr>
        <w:t xml:space="preserve">The also lied in the newspaper about the Mary Celeste. </w:t>
      </w:r>
    </w:p>
    <w:p w:rsidR="00DF4000" w:rsidRPr="0023017E" w:rsidRDefault="00EF302D" w:rsidP="0023017E">
      <w:pPr>
        <w:rPr>
          <w:sz w:val="32"/>
          <w:szCs w:val="32"/>
        </w:rPr>
      </w:pPr>
      <w:r w:rsidRPr="0023017E">
        <w:rPr>
          <w:sz w:val="32"/>
          <w:szCs w:val="32"/>
        </w:rPr>
        <w:t xml:space="preserve"> </w:t>
      </w:r>
    </w:p>
    <w:p w:rsidR="00EF302D" w:rsidRDefault="00EF302D" w:rsidP="0023017E">
      <w:pPr>
        <w:ind w:left="720" w:hanging="630"/>
        <w:rPr>
          <w:sz w:val="32"/>
          <w:szCs w:val="32"/>
        </w:rPr>
      </w:pPr>
      <w:r>
        <w:rPr>
          <w:sz w:val="32"/>
          <w:szCs w:val="32"/>
        </w:rPr>
        <w:t>Historical facts from the author</w:t>
      </w:r>
      <w:r w:rsidR="0023017E">
        <w:rPr>
          <w:sz w:val="32"/>
          <w:szCs w:val="32"/>
        </w:rPr>
        <w:t>’</w:t>
      </w:r>
      <w:r>
        <w:rPr>
          <w:sz w:val="32"/>
          <w:szCs w:val="32"/>
        </w:rPr>
        <w:t>s note</w:t>
      </w:r>
    </w:p>
    <w:p w:rsidR="00EF302D" w:rsidRPr="00EF302D" w:rsidRDefault="00EF302D" w:rsidP="00EF302D">
      <w:pPr>
        <w:pStyle w:val="ListParagraph"/>
        <w:numPr>
          <w:ilvl w:val="0"/>
          <w:numId w:val="2"/>
        </w:numPr>
        <w:rPr>
          <w:sz w:val="32"/>
          <w:szCs w:val="32"/>
        </w:rPr>
      </w:pPr>
      <w:r w:rsidRPr="00EF302D">
        <w:rPr>
          <w:sz w:val="32"/>
          <w:szCs w:val="32"/>
        </w:rPr>
        <w:t xml:space="preserve">Bad weather, whirlpools-even ice bergs were said to have </w:t>
      </w:r>
      <w:bookmarkStart w:id="0" w:name="_GoBack"/>
      <w:bookmarkEnd w:id="0"/>
      <w:r w:rsidRPr="00EF302D">
        <w:rPr>
          <w:sz w:val="32"/>
          <w:szCs w:val="32"/>
        </w:rPr>
        <w:t>damaged the Mary Celeste or frightened the crew to abandoned the ship</w:t>
      </w:r>
    </w:p>
    <w:p w:rsidR="00EF302D" w:rsidRPr="00EF302D" w:rsidRDefault="00EF302D" w:rsidP="00EF302D">
      <w:pPr>
        <w:pStyle w:val="ListParagraph"/>
        <w:numPr>
          <w:ilvl w:val="0"/>
          <w:numId w:val="2"/>
        </w:numPr>
        <w:rPr>
          <w:sz w:val="32"/>
          <w:szCs w:val="32"/>
        </w:rPr>
      </w:pPr>
      <w:r>
        <w:rPr>
          <w:sz w:val="32"/>
          <w:szCs w:val="32"/>
        </w:rPr>
        <w:t>The Mary Celeste set sail from New York harbor on November 7</w:t>
      </w:r>
      <w:r w:rsidR="0023017E">
        <w:rPr>
          <w:sz w:val="32"/>
          <w:szCs w:val="32"/>
        </w:rPr>
        <w:t>,</w:t>
      </w:r>
      <w:r>
        <w:rPr>
          <w:sz w:val="32"/>
          <w:szCs w:val="32"/>
        </w:rPr>
        <w:t xml:space="preserve"> 1872. One month later, </w:t>
      </w:r>
      <w:proofErr w:type="gramStart"/>
      <w:r>
        <w:rPr>
          <w:sz w:val="32"/>
          <w:szCs w:val="32"/>
        </w:rPr>
        <w:t>she was discovered completely undamaged off the coast of Portugal by the Dei Gratia</w:t>
      </w:r>
      <w:proofErr w:type="gramEnd"/>
      <w:r>
        <w:rPr>
          <w:sz w:val="32"/>
          <w:szCs w:val="32"/>
        </w:rPr>
        <w:t xml:space="preserve">. </w:t>
      </w:r>
    </w:p>
    <w:sectPr w:rsidR="00EF302D" w:rsidRPr="00EF3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B6" w:rsidRDefault="008C4EB6" w:rsidP="00B70B85">
      <w:pPr>
        <w:spacing w:after="0" w:line="240" w:lineRule="auto"/>
      </w:pPr>
      <w:r>
        <w:separator/>
      </w:r>
    </w:p>
  </w:endnote>
  <w:endnote w:type="continuationSeparator" w:id="0">
    <w:p w:rsidR="008C4EB6" w:rsidRDefault="008C4EB6" w:rsidP="00B7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B6" w:rsidRDefault="008C4EB6" w:rsidP="00B70B85">
      <w:pPr>
        <w:spacing w:after="0" w:line="240" w:lineRule="auto"/>
      </w:pPr>
      <w:r>
        <w:separator/>
      </w:r>
    </w:p>
  </w:footnote>
  <w:footnote w:type="continuationSeparator" w:id="0">
    <w:p w:rsidR="008C4EB6" w:rsidRDefault="008C4EB6" w:rsidP="00B70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BD1"/>
    <w:multiLevelType w:val="hybridMultilevel"/>
    <w:tmpl w:val="3FCCDC02"/>
    <w:lvl w:ilvl="0" w:tplc="D22C6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3712A"/>
    <w:multiLevelType w:val="hybridMultilevel"/>
    <w:tmpl w:val="CB44685A"/>
    <w:lvl w:ilvl="0" w:tplc="ADB2F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F"/>
    <w:rsid w:val="000E76BB"/>
    <w:rsid w:val="0023017E"/>
    <w:rsid w:val="002D7B6C"/>
    <w:rsid w:val="00302743"/>
    <w:rsid w:val="007666DC"/>
    <w:rsid w:val="008C4EB6"/>
    <w:rsid w:val="00A75B8F"/>
    <w:rsid w:val="00B70B85"/>
    <w:rsid w:val="00DB6F52"/>
    <w:rsid w:val="00DF4000"/>
    <w:rsid w:val="00E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8D7A"/>
  <w15:chartTrackingRefBased/>
  <w15:docId w15:val="{2DC8A7F5-5B5B-4177-9A99-536208F3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85"/>
  </w:style>
  <w:style w:type="paragraph" w:styleId="Footer">
    <w:name w:val="footer"/>
    <w:basedOn w:val="Normal"/>
    <w:link w:val="FooterChar"/>
    <w:uiPriority w:val="99"/>
    <w:unhideWhenUsed/>
    <w:rsid w:val="00B7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85"/>
  </w:style>
  <w:style w:type="paragraph" w:styleId="ListParagraph">
    <w:name w:val="List Paragraph"/>
    <w:basedOn w:val="Normal"/>
    <w:uiPriority w:val="34"/>
    <w:qFormat/>
    <w:rsid w:val="00EF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R Kallembach</dc:creator>
  <cp:keywords/>
  <dc:description/>
  <cp:lastModifiedBy>Wrins-Ryan, Linda</cp:lastModifiedBy>
  <cp:revision>3</cp:revision>
  <dcterms:created xsi:type="dcterms:W3CDTF">2017-03-02T05:49:00Z</dcterms:created>
  <dcterms:modified xsi:type="dcterms:W3CDTF">2017-03-06T22:53:00Z</dcterms:modified>
</cp:coreProperties>
</file>