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D0" w:rsidRPr="00380842" w:rsidRDefault="00380842" w:rsidP="00BF2D45">
      <w:pPr>
        <w:rPr>
          <w:sz w:val="18"/>
        </w:rPr>
      </w:pPr>
      <w:r w:rsidRPr="00380842">
        <w:rPr>
          <w:sz w:val="18"/>
        </w:rPr>
        <w:t>Students can count the</w:t>
      </w:r>
      <w:r w:rsidR="00417F7E">
        <w:rPr>
          <w:sz w:val="18"/>
        </w:rPr>
        <w:t xml:space="preserve"> first 10 books they read this s</w:t>
      </w:r>
      <w:r w:rsidRPr="00380842">
        <w:rPr>
          <w:sz w:val="18"/>
        </w:rPr>
        <w:t xml:space="preserve">ummer towards </w:t>
      </w:r>
      <w:r w:rsidR="00ED21D0">
        <w:rPr>
          <w:sz w:val="18"/>
        </w:rPr>
        <w:t>both their Summer Reading logs</w:t>
      </w:r>
      <w:r w:rsidRPr="00380842">
        <w:rPr>
          <w:sz w:val="18"/>
        </w:rPr>
        <w:t xml:space="preserve"> and Book War</w:t>
      </w:r>
      <w:r w:rsidR="00ED21D0">
        <w:rPr>
          <w:sz w:val="18"/>
        </w:rPr>
        <w:t>s forms!</w:t>
      </w:r>
      <w:r>
        <w:rPr>
          <w:sz w:val="18"/>
        </w:rPr>
        <w:t xml:space="preserve"> Students must log their books on </w:t>
      </w:r>
      <w:proofErr w:type="spellStart"/>
      <w:r>
        <w:rPr>
          <w:sz w:val="18"/>
        </w:rPr>
        <w:t>Beanstack</w:t>
      </w:r>
      <w:proofErr w:type="spellEnd"/>
      <w:r>
        <w:rPr>
          <w:sz w:val="18"/>
        </w:rPr>
        <w:t xml:space="preserve"> to get their Summer R</w:t>
      </w:r>
      <w:r w:rsidRPr="00380842">
        <w:rPr>
          <w:sz w:val="18"/>
        </w:rPr>
        <w:t xml:space="preserve">eading prizes and </w:t>
      </w:r>
      <w:r>
        <w:rPr>
          <w:sz w:val="18"/>
        </w:rPr>
        <w:t xml:space="preserve">turn this form in to the library </w:t>
      </w:r>
      <w:r w:rsidRPr="00380842">
        <w:rPr>
          <w:sz w:val="18"/>
        </w:rPr>
        <w:t xml:space="preserve">to be counted in </w:t>
      </w:r>
      <w:r w:rsidR="00ED21D0">
        <w:rPr>
          <w:sz w:val="18"/>
        </w:rPr>
        <w:t>the Book Wars.</w:t>
      </w:r>
      <w:r w:rsidR="00417F7E">
        <w:rPr>
          <w:sz w:val="18"/>
        </w:rPr>
        <w:t xml:space="preserve"> Students may turn in additional forms, but they </w:t>
      </w:r>
      <w:r w:rsidR="00417F7E" w:rsidRPr="00417F7E">
        <w:rPr>
          <w:b/>
          <w:sz w:val="18"/>
        </w:rPr>
        <w:t>must</w:t>
      </w:r>
      <w:r w:rsidR="00417F7E">
        <w:rPr>
          <w:sz w:val="18"/>
        </w:rPr>
        <w:t xml:space="preserve"> include different titles</w:t>
      </w:r>
      <w:r w:rsidRPr="00380842">
        <w:rPr>
          <w:sz w:val="18"/>
        </w:rPr>
        <w:t>. </w:t>
      </w:r>
      <w:r w:rsidRPr="00380842">
        <w:rPr>
          <w:b/>
          <w:bCs/>
          <w:sz w:val="18"/>
        </w:rPr>
        <w:t>Only</w:t>
      </w:r>
      <w:r w:rsidRPr="00380842">
        <w:rPr>
          <w:sz w:val="18"/>
        </w:rPr>
        <w:t xml:space="preserve"> Book War forms </w:t>
      </w:r>
      <w:proofErr w:type="gramStart"/>
      <w:r w:rsidRPr="00380842">
        <w:rPr>
          <w:sz w:val="18"/>
        </w:rPr>
        <w:t>will be counted</w:t>
      </w:r>
      <w:proofErr w:type="gramEnd"/>
      <w:r w:rsidRPr="00380842">
        <w:rPr>
          <w:sz w:val="18"/>
        </w:rPr>
        <w:t xml:space="preserve"> for your school's points in the Book Wars.</w:t>
      </w:r>
    </w:p>
    <w:p w:rsidR="00756728" w:rsidRDefault="00BF2D45" w:rsidP="003808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4595495</wp:posOffset>
                </wp:positionV>
                <wp:extent cx="1095375" cy="2190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D45" w:rsidRPr="00BF2D45" w:rsidRDefault="00BF2D45">
                            <w:pPr>
                              <w:rPr>
                                <w:sz w:val="16"/>
                              </w:rPr>
                            </w:pPr>
                            <w:r w:rsidRPr="00BF2D45">
                              <w:rPr>
                                <w:sz w:val="16"/>
                              </w:rPr>
                              <w:t>My Grade 2017/2018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.75pt;margin-top:361.85pt;width:86.25pt;height:17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" fillcolor="white [3201]" stroked="f" strokeweight=".5pt">
                <v:textbox>
                  <w:txbxContent>
                    <w:p w:rsidR="00BF2D45" w:rsidRPr="00BF2D45" w:rsidRDefault="00BF2D45">
                      <w:pPr>
                        <w:rPr>
                          <w:sz w:val="16"/>
                        </w:rPr>
                      </w:pPr>
                      <w:r w:rsidRPr="00BF2D45">
                        <w:rPr>
                          <w:sz w:val="16"/>
                        </w:rPr>
                        <w:t>My Grade 2017/2018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642620</wp:posOffset>
                </wp:positionV>
                <wp:extent cx="1485900" cy="219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D45" w:rsidRPr="00BF2D45" w:rsidRDefault="00BF2D45" w:rsidP="00BF2D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D45">
                              <w:rPr>
                                <w:b/>
                                <w:sz w:val="18"/>
                              </w:rPr>
                              <w:t>June 1</w:t>
                            </w:r>
                            <w:r w:rsidRPr="00BF2D45">
                              <w:rPr>
                                <w:b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BF2D45">
                              <w:rPr>
                                <w:b/>
                                <w:sz w:val="18"/>
                              </w:rPr>
                              <w:t xml:space="preserve"> – August </w:t>
                            </w:r>
                            <w:proofErr w:type="gramStart"/>
                            <w:r w:rsidRPr="00BF2D45"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 w:rsidRPr="00BF2D45">
                              <w:rPr>
                                <w:b/>
                                <w:sz w:val="18"/>
                                <w:vertAlign w:val="superscript"/>
                              </w:rPr>
                              <w:t>th</w:t>
                            </w:r>
                            <w:proofErr w:type="gramEnd"/>
                          </w:p>
                          <w:p w:rsidR="00BF2D45" w:rsidRDefault="00BF2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108.75pt;margin-top:50.6pt;width:117pt;height:17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" fillcolor="white [3201]" stroked="f" strokeweight=".5pt">
                <v:textbox>
                  <w:txbxContent>
                    <w:p w:rsidR="00BF2D45" w:rsidRPr="00BF2D45" w:rsidRDefault="00BF2D45" w:rsidP="00BF2D45">
                      <w:pPr>
                        <w:jc w:val="center"/>
                        <w:rPr>
                          <w:b/>
                        </w:rPr>
                      </w:pPr>
                      <w:r w:rsidRPr="00BF2D45">
                        <w:rPr>
                          <w:b/>
                          <w:sz w:val="18"/>
                        </w:rPr>
                        <w:t>June 1</w:t>
                      </w:r>
                      <w:r w:rsidRPr="00BF2D45">
                        <w:rPr>
                          <w:b/>
                          <w:sz w:val="18"/>
                          <w:vertAlign w:val="superscript"/>
                        </w:rPr>
                        <w:t>st</w:t>
                      </w:r>
                      <w:r w:rsidRPr="00BF2D45">
                        <w:rPr>
                          <w:b/>
                          <w:sz w:val="18"/>
                        </w:rPr>
                        <w:t xml:space="preserve"> – August </w:t>
                      </w:r>
                      <w:proofErr w:type="gramStart"/>
                      <w:r w:rsidRPr="00BF2D45">
                        <w:rPr>
                          <w:b/>
                          <w:sz w:val="18"/>
                        </w:rPr>
                        <w:t>12</w:t>
                      </w:r>
                      <w:r w:rsidRPr="00BF2D45">
                        <w:rPr>
                          <w:b/>
                          <w:sz w:val="18"/>
                          <w:vertAlign w:val="superscript"/>
                        </w:rPr>
                        <w:t>th</w:t>
                      </w:r>
                      <w:proofErr w:type="gramEnd"/>
                    </w:p>
                    <w:p w:rsidR="00BF2D45" w:rsidRDefault="00BF2D45"/>
                  </w:txbxContent>
                </v:textbox>
              </v:shape>
            </w:pict>
          </mc:Fallback>
        </mc:AlternateContent>
      </w:r>
      <w:r w:rsidR="00BF1A53">
        <w:rPr>
          <w:noProof/>
        </w:rPr>
        <w:drawing>
          <wp:anchor distT="0" distB="0" distL="114300" distR="114300" simplePos="0" relativeHeight="251662848" behindDoc="0" locked="0" layoutInCell="1" allowOverlap="1" wp14:anchorId="1231396C" wp14:editId="0574A367">
            <wp:simplePos x="0" y="0"/>
            <wp:positionH relativeFrom="column">
              <wp:posOffset>3068286</wp:posOffset>
            </wp:positionH>
            <wp:positionV relativeFrom="paragraph">
              <wp:posOffset>752057</wp:posOffset>
            </wp:positionV>
            <wp:extent cx="1283765" cy="752475"/>
            <wp:effectExtent l="38100" t="57150" r="31115" b="666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we leop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7507">
                      <a:off x="0" y="0"/>
                      <a:ext cx="12837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842">
        <w:rPr>
          <w:noProof/>
        </w:rPr>
        <w:drawing>
          <wp:inline distT="0" distB="0" distL="0" distR="0" wp14:anchorId="204DF806" wp14:editId="6A30CDD4">
            <wp:extent cx="3947532" cy="5928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A45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361" cy="593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5" w:rsidRDefault="00380842" w:rsidP="00BF2D45">
      <w:pPr>
        <w:rPr>
          <w:sz w:val="18"/>
        </w:rPr>
      </w:pPr>
      <w:r w:rsidRPr="00380842">
        <w:rPr>
          <w:sz w:val="18"/>
        </w:rPr>
        <w:t xml:space="preserve">Students can count the first 10 books they read this </w:t>
      </w:r>
      <w:proofErr w:type="gramStart"/>
      <w:r w:rsidRPr="00380842">
        <w:rPr>
          <w:sz w:val="18"/>
        </w:rPr>
        <w:t>Summer</w:t>
      </w:r>
      <w:proofErr w:type="gramEnd"/>
      <w:r w:rsidRPr="00380842">
        <w:rPr>
          <w:sz w:val="18"/>
        </w:rPr>
        <w:t xml:space="preserve"> towards their Summer Reading Books logs and Book War</w:t>
      </w:r>
      <w:r>
        <w:rPr>
          <w:sz w:val="18"/>
        </w:rPr>
        <w:t xml:space="preserve">s forms!  Students must log their books on </w:t>
      </w:r>
      <w:proofErr w:type="spellStart"/>
      <w:r>
        <w:rPr>
          <w:sz w:val="18"/>
        </w:rPr>
        <w:t>Beanstack</w:t>
      </w:r>
      <w:proofErr w:type="spellEnd"/>
      <w:r>
        <w:rPr>
          <w:sz w:val="18"/>
        </w:rPr>
        <w:t xml:space="preserve"> to get their Sum</w:t>
      </w:r>
      <w:bookmarkStart w:id="0" w:name="_GoBack"/>
      <w:bookmarkEnd w:id="0"/>
      <w:r>
        <w:rPr>
          <w:sz w:val="18"/>
        </w:rPr>
        <w:t>mer R</w:t>
      </w:r>
      <w:r w:rsidRPr="00380842">
        <w:rPr>
          <w:sz w:val="18"/>
        </w:rPr>
        <w:t xml:space="preserve">eading prizes and </w:t>
      </w:r>
      <w:r>
        <w:rPr>
          <w:sz w:val="18"/>
        </w:rPr>
        <w:t xml:space="preserve">turn this form in to the library </w:t>
      </w:r>
      <w:r w:rsidRPr="00380842">
        <w:rPr>
          <w:sz w:val="18"/>
        </w:rPr>
        <w:t>to be counted in the Book Wars.  All additional books students read for the Book Wars must be recorded on the Book War form. </w:t>
      </w:r>
      <w:r w:rsidRPr="00380842">
        <w:rPr>
          <w:b/>
          <w:bCs/>
          <w:sz w:val="18"/>
        </w:rPr>
        <w:t>Only</w:t>
      </w:r>
      <w:r w:rsidRPr="00380842">
        <w:rPr>
          <w:sz w:val="18"/>
        </w:rPr>
        <w:t xml:space="preserve"> Book War forms </w:t>
      </w:r>
      <w:proofErr w:type="gramStart"/>
      <w:r w:rsidRPr="00380842">
        <w:rPr>
          <w:sz w:val="18"/>
        </w:rPr>
        <w:t>will be counted</w:t>
      </w:r>
      <w:proofErr w:type="gramEnd"/>
      <w:r w:rsidRPr="00380842">
        <w:rPr>
          <w:sz w:val="18"/>
        </w:rPr>
        <w:t xml:space="preserve"> for your school's points in the Book Wars.</w:t>
      </w:r>
    </w:p>
    <w:p w:rsidR="00380842" w:rsidRDefault="00BF2D45" w:rsidP="003808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4595495</wp:posOffset>
                </wp:positionV>
                <wp:extent cx="1085850" cy="2190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D45" w:rsidRPr="00BF2D45" w:rsidRDefault="00BF2D45" w:rsidP="00BF2D45">
                            <w:pPr>
                              <w:rPr>
                                <w:sz w:val="16"/>
                              </w:rPr>
                            </w:pPr>
                            <w:r w:rsidRPr="00BF2D45">
                              <w:rPr>
                                <w:sz w:val="16"/>
                              </w:rPr>
                              <w:t>My Grade 2017/2018</w:t>
                            </w:r>
                          </w:p>
                          <w:p w:rsidR="00BF2D45" w:rsidRDefault="00BF2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left:0;text-align:left;margin-left:15.75pt;margin-top:361.85pt;width:85.5pt;height:17.2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" fillcolor="white [3201]" stroked="f" strokeweight=".5pt">
                <v:textbox>
                  <w:txbxContent>
                    <w:p w:rsidR="00BF2D45" w:rsidRPr="00BF2D45" w:rsidRDefault="00BF2D45" w:rsidP="00BF2D45">
                      <w:pPr>
                        <w:rPr>
                          <w:sz w:val="16"/>
                        </w:rPr>
                      </w:pPr>
                      <w:r w:rsidRPr="00BF2D45">
                        <w:rPr>
                          <w:sz w:val="16"/>
                        </w:rPr>
                        <w:t>My Grade 2017/2018</w:t>
                      </w:r>
                    </w:p>
                    <w:p w:rsidR="00BF2D45" w:rsidRDefault="00BF2D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652145</wp:posOffset>
                </wp:positionV>
                <wp:extent cx="1209675" cy="2095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D45" w:rsidRPr="00BF2D45" w:rsidRDefault="00BF2D45" w:rsidP="00BF2D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D45">
                              <w:rPr>
                                <w:b/>
                                <w:sz w:val="18"/>
                              </w:rPr>
                              <w:t>June 1</w:t>
                            </w:r>
                            <w:r w:rsidRPr="00BF2D45">
                              <w:rPr>
                                <w:b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BF2D45">
                              <w:rPr>
                                <w:b/>
                                <w:sz w:val="18"/>
                              </w:rPr>
                              <w:t xml:space="preserve"> – August </w:t>
                            </w:r>
                            <w:proofErr w:type="gramStart"/>
                            <w:r w:rsidRPr="00BF2D45"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 w:rsidRPr="00BF2D45">
                              <w:rPr>
                                <w:b/>
                                <w:sz w:val="18"/>
                                <w:vertAlign w:val="superscript"/>
                              </w:rPr>
                              <w:t>th</w:t>
                            </w:r>
                            <w:proofErr w:type="gramEnd"/>
                          </w:p>
                          <w:p w:rsidR="00BF2D45" w:rsidRDefault="00BF2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122.25pt;margin-top:51.35pt;width:95.25pt;height:16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" fillcolor="white [3201]" stroked="f" strokeweight=".5pt">
                <v:textbox>
                  <w:txbxContent>
                    <w:p w:rsidR="00BF2D45" w:rsidRPr="00BF2D45" w:rsidRDefault="00BF2D45" w:rsidP="00BF2D45">
                      <w:pPr>
                        <w:jc w:val="center"/>
                        <w:rPr>
                          <w:b/>
                        </w:rPr>
                      </w:pPr>
                      <w:r w:rsidRPr="00BF2D45">
                        <w:rPr>
                          <w:b/>
                          <w:sz w:val="18"/>
                        </w:rPr>
                        <w:t>June 1</w:t>
                      </w:r>
                      <w:r w:rsidRPr="00BF2D45">
                        <w:rPr>
                          <w:b/>
                          <w:sz w:val="18"/>
                          <w:vertAlign w:val="superscript"/>
                        </w:rPr>
                        <w:t>st</w:t>
                      </w:r>
                      <w:r w:rsidRPr="00BF2D45">
                        <w:rPr>
                          <w:b/>
                          <w:sz w:val="18"/>
                        </w:rPr>
                        <w:t xml:space="preserve"> – August </w:t>
                      </w:r>
                      <w:proofErr w:type="gramStart"/>
                      <w:r w:rsidRPr="00BF2D45">
                        <w:rPr>
                          <w:b/>
                          <w:sz w:val="18"/>
                        </w:rPr>
                        <w:t>12</w:t>
                      </w:r>
                      <w:r w:rsidRPr="00BF2D45">
                        <w:rPr>
                          <w:b/>
                          <w:sz w:val="18"/>
                          <w:vertAlign w:val="superscript"/>
                        </w:rPr>
                        <w:t>th</w:t>
                      </w:r>
                      <w:proofErr w:type="gramEnd"/>
                    </w:p>
                    <w:p w:rsidR="00BF2D45" w:rsidRDefault="00BF2D4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CC2A40" wp14:editId="047D8370">
            <wp:simplePos x="0" y="0"/>
            <wp:positionH relativeFrom="column">
              <wp:posOffset>3286662</wp:posOffset>
            </wp:positionH>
            <wp:positionV relativeFrom="paragraph">
              <wp:posOffset>811414</wp:posOffset>
            </wp:positionV>
            <wp:extent cx="1283765" cy="752475"/>
            <wp:effectExtent l="38100" t="76200" r="50165" b="857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we leop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9864">
                      <a:off x="0" y="0"/>
                      <a:ext cx="12837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842">
        <w:rPr>
          <w:noProof/>
        </w:rPr>
        <w:drawing>
          <wp:inline distT="0" distB="0" distL="0" distR="0" wp14:anchorId="5A4E1A3D" wp14:editId="01518C67">
            <wp:extent cx="3946776" cy="5928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A45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343" cy="59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842" w:rsidSect="0038084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42"/>
    <w:rsid w:val="0031795C"/>
    <w:rsid w:val="00380842"/>
    <w:rsid w:val="00417F7E"/>
    <w:rsid w:val="00717284"/>
    <w:rsid w:val="00756728"/>
    <w:rsid w:val="009F2A77"/>
    <w:rsid w:val="00BF1A53"/>
    <w:rsid w:val="00BF2D45"/>
    <w:rsid w:val="00E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EE69"/>
  <w15:docId w15:val="{1554FC65-9B89-4F0B-B371-0B1F372B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Free Public Library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lib.public</dc:creator>
  <cp:lastModifiedBy>Wrins-Ryan, Linda</cp:lastModifiedBy>
  <cp:revision>2</cp:revision>
  <dcterms:created xsi:type="dcterms:W3CDTF">2017-05-16T04:39:00Z</dcterms:created>
  <dcterms:modified xsi:type="dcterms:W3CDTF">2017-05-16T04:39:00Z</dcterms:modified>
</cp:coreProperties>
</file>